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1A" w:rsidRDefault="006F061A" w:rsidP="006F061A">
      <w:pPr>
        <w:rPr>
          <w:b/>
        </w:rPr>
      </w:pPr>
    </w:p>
    <w:p w:rsidR="006F061A" w:rsidRDefault="006F061A" w:rsidP="006F061A">
      <w:pPr>
        <w:jc w:val="center"/>
        <w:rPr>
          <w:b/>
        </w:rPr>
      </w:pPr>
      <w:r>
        <w:rPr>
          <w:b/>
        </w:rPr>
        <w:t>TRABAJO PRÁCTICO</w:t>
      </w:r>
    </w:p>
    <w:p w:rsidR="006F061A" w:rsidRDefault="006F061A" w:rsidP="006F061A">
      <w:pPr>
        <w:jc w:val="both"/>
        <w:rPr>
          <w:b/>
        </w:rPr>
      </w:pPr>
      <w:r>
        <w:rPr>
          <w:b/>
        </w:rPr>
        <w:t xml:space="preserve">EXPONGA EN DIAPOSITIVAS EN NO MAS DE 10 MINUTOS LA RESOLUCION DE LOS CASOS PLANTEADOS </w:t>
      </w:r>
    </w:p>
    <w:p w:rsidR="00267DD6" w:rsidRPr="00267DD6" w:rsidRDefault="00267DD6" w:rsidP="00267DD6">
      <w:pPr>
        <w:rPr>
          <w:b/>
        </w:rPr>
      </w:pPr>
      <w:r w:rsidRPr="00267DD6">
        <w:rPr>
          <w:b/>
        </w:rPr>
        <w:t>CASO 1</w:t>
      </w:r>
    </w:p>
    <w:p w:rsidR="00267DD6" w:rsidRDefault="00267DD6" w:rsidP="00267DD6">
      <w:r>
        <w:t>La situación</w:t>
      </w:r>
    </w:p>
    <w:p w:rsidR="0079016B" w:rsidRDefault="00267DD6" w:rsidP="00267DD6">
      <w:pPr>
        <w:jc w:val="both"/>
      </w:pPr>
      <w:r>
        <w:t xml:space="preserve">En abril del año 2009, dos empleados de la empresa </w:t>
      </w:r>
      <w:proofErr w:type="spellStart"/>
      <w:r>
        <w:t>Domino´s</w:t>
      </w:r>
      <w:proofErr w:type="spellEnd"/>
      <w:r>
        <w:t xml:space="preserve"> Pizza en Carolina del Norte, Estados Unidos, pensaron que podría ser gracioso y divertido grabar y publicar un video realizando acciones desagradables mientras preparan la comida de la marca que luego fue entregada a los clientes. El video, fue subido en </w:t>
      </w:r>
      <w:proofErr w:type="spellStart"/>
      <w:r>
        <w:t>youtube</w:t>
      </w:r>
      <w:proofErr w:type="spellEnd"/>
      <w:r>
        <w:t xml:space="preserve"> y automáticamente se convirtió en un viral con más de un millón de visualizaciones días después, transformándose en un gran problema de imagen para la empresa.</w:t>
      </w:r>
    </w:p>
    <w:p w:rsidR="00267DD6" w:rsidRPr="00267DD6" w:rsidRDefault="00267DD6" w:rsidP="00267DD6">
      <w:pPr>
        <w:rPr>
          <w:b/>
        </w:rPr>
      </w:pPr>
      <w:r w:rsidRPr="00267DD6">
        <w:rPr>
          <w:b/>
        </w:rPr>
        <w:t xml:space="preserve">Que medidas como alta gerencia realizaría usted para enfrentar esta </w:t>
      </w:r>
      <w:proofErr w:type="spellStart"/>
      <w:r w:rsidRPr="00267DD6">
        <w:rPr>
          <w:b/>
        </w:rPr>
        <w:t>situacion</w:t>
      </w:r>
      <w:proofErr w:type="spellEnd"/>
    </w:p>
    <w:p w:rsidR="00267DD6" w:rsidRPr="00267DD6" w:rsidRDefault="00267DD6" w:rsidP="00267DD6">
      <w:pPr>
        <w:rPr>
          <w:b/>
        </w:rPr>
      </w:pPr>
      <w:r w:rsidRPr="00267DD6">
        <w:rPr>
          <w:b/>
        </w:rPr>
        <w:t>CASO 2</w:t>
      </w:r>
    </w:p>
    <w:p w:rsidR="00267DD6" w:rsidRDefault="00267DD6" w:rsidP="00267DD6">
      <w:pPr>
        <w:jc w:val="both"/>
      </w:pPr>
      <w:r w:rsidRPr="00267DD6">
        <w:t>La comunicación es fundamental que sea fluida de arriba abajo y que se incentive cada día más, usando los canales adecuados pero desgraciadamente, no siempre es así. Veremos ahora un ejemplo de comunicación usada en muchas empresas como el siguiente correo electrónico enviado por el Director General de una compañía de un importante grupo empresarial a escala nacional del sector servicios a toda su plantilla un viernes de una semana del mes de marzo del presente año.</w:t>
      </w:r>
    </w:p>
    <w:p w:rsidR="00267DD6" w:rsidRPr="00086884" w:rsidRDefault="00267DD6" w:rsidP="00267DD6">
      <w:pPr>
        <w:spacing w:after="0" w:line="240" w:lineRule="auto"/>
        <w:jc w:val="both"/>
        <w:rPr>
          <w:i/>
          <w:sz w:val="24"/>
        </w:rPr>
      </w:pPr>
      <w:r w:rsidRPr="00086884">
        <w:rPr>
          <w:i/>
          <w:sz w:val="24"/>
        </w:rPr>
        <w:t xml:space="preserve">Buenos días a todas/os </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El motivo de este comunicado es hacerlos partícipes a todos de la noticia de que el señor XYZ, jefe del departamento de marketing, desde hoy cesa en sus funciones porque se ha procedido a su despido, como a otras dos personas, una de administración, concretamente la señorita ERL y el señor UOL del departamento financiero (estas dos personas se enteran de la noticia por este email) por llevarme en repetidas ocasiones la contraria y no seguir mis indicaciones en la forma de tener que acometer sus tareas.</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Por supuesto, este mensaje es un aviso para aquellas personas que van por el camino inadecuado y que no acometen sus tareas con el esfuerzo y compromiso esperado bajo mi punto de vista. A partir de ahora, no se van a tolerar cosas que hasta hace poco se pasaban por alto porque este no es más que el primer cambio en la estructura organizativa para poder gestionar la compañía. </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Ni que decir tiene que las personas que decidan llevar la contraria a las nuevas directrices o proponer otro tipo de medidas, por muy buenas que puedan ser, tienen poco futuro en </w:t>
      </w:r>
      <w:r w:rsidRPr="00086884">
        <w:rPr>
          <w:i/>
          <w:sz w:val="24"/>
        </w:rPr>
        <w:lastRenderedPageBreak/>
        <w:t>esta compañía porque van en contra de los que se busca en los empleados de esta prestigiosa compañía.</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Personalmente, pienso que todos ustedes son conscientes de que estas medidas son necesarias y que ésta es la mejor forma de poderlas llevar a cabo. </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Independientemente de la situación actual, deben estar tranquilos porque con la inestimable ayuda de ustedes y bajo mis órdenes vamos hacia delante. Así que espero que sacrificio y esfuerzo sea cada día más grande por el simple motivo de seguir trabajando en mi compañía.</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Aquellas personas que necesiten cualquier aclaración, les ruego que no duden en ponerse en contacto conmigo de forma personal. </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 Saluda atentamente y les desea un feliz fin de semana </w:t>
      </w:r>
    </w:p>
    <w:p w:rsidR="00267DD6" w:rsidRPr="00086884" w:rsidRDefault="00267DD6" w:rsidP="00267DD6">
      <w:pPr>
        <w:spacing w:after="0" w:line="240" w:lineRule="auto"/>
        <w:jc w:val="both"/>
        <w:rPr>
          <w:i/>
          <w:sz w:val="24"/>
        </w:rPr>
      </w:pPr>
    </w:p>
    <w:p w:rsidR="00267DD6" w:rsidRPr="00086884" w:rsidRDefault="00267DD6" w:rsidP="00267DD6">
      <w:pPr>
        <w:spacing w:after="0" w:line="240" w:lineRule="auto"/>
        <w:jc w:val="both"/>
        <w:rPr>
          <w:i/>
          <w:sz w:val="24"/>
        </w:rPr>
      </w:pPr>
      <w:r w:rsidRPr="00086884">
        <w:rPr>
          <w:i/>
          <w:sz w:val="24"/>
        </w:rPr>
        <w:t xml:space="preserve"> Presidente General XXXXX</w:t>
      </w:r>
    </w:p>
    <w:p w:rsidR="00086884" w:rsidRDefault="00086884" w:rsidP="00267DD6"/>
    <w:p w:rsidR="00267DD6" w:rsidRDefault="00267DD6" w:rsidP="00267DD6">
      <w:r>
        <w:t xml:space="preserve">RESPONDE </w:t>
      </w:r>
    </w:p>
    <w:p w:rsidR="00267DD6" w:rsidRDefault="00267DD6" w:rsidP="00267DD6">
      <w:r>
        <w:t xml:space="preserve"> ¿Qué problemas ves en esta compañía? </w:t>
      </w:r>
    </w:p>
    <w:p w:rsidR="00267DD6" w:rsidRDefault="00267DD6" w:rsidP="00267DD6">
      <w:r>
        <w:t xml:space="preserve"> ¿Es adecuado este tipo de comunicado? </w:t>
      </w:r>
    </w:p>
    <w:p w:rsidR="00267DD6" w:rsidRDefault="00267DD6" w:rsidP="00267DD6">
      <w:r>
        <w:t xml:space="preserve"> ¿Se valora el talento de las personas? </w:t>
      </w:r>
    </w:p>
    <w:p w:rsidR="00267DD6" w:rsidRDefault="00267DD6" w:rsidP="00267DD6">
      <w:r>
        <w:t xml:space="preserve"> ¿Qué tipo de jefe tenemos aquí? </w:t>
      </w:r>
    </w:p>
    <w:p w:rsidR="00267DD6" w:rsidRDefault="00267DD6" w:rsidP="00267DD6">
      <w:r>
        <w:t xml:space="preserve"> Si trabajaras en esta compañía: </w:t>
      </w:r>
      <w:proofErr w:type="gramStart"/>
      <w:r>
        <w:t>¿ Qué</w:t>
      </w:r>
      <w:proofErr w:type="gramEnd"/>
      <w:r>
        <w:t xml:space="preserve"> harías tras recibir este comunicado? ¿Es forma de resolver los problemas?</w:t>
      </w:r>
    </w:p>
    <w:p w:rsidR="00086884" w:rsidRPr="006F061A" w:rsidRDefault="00086884" w:rsidP="006F061A">
      <w:pPr>
        <w:jc w:val="both"/>
        <w:rPr>
          <w:b/>
        </w:rPr>
      </w:pPr>
      <w:r w:rsidRPr="006F061A">
        <w:rPr>
          <w:b/>
        </w:rPr>
        <w:t xml:space="preserve">3.- </w:t>
      </w:r>
      <w:r w:rsidR="006F061A" w:rsidRPr="006F061A">
        <w:rPr>
          <w:b/>
        </w:rPr>
        <w:t>INVESTIGAR EN LA RED LOS CASOS DE COMUNICACION ORGANIZACIONAL, LA PROBLEMÁTICA PLANTEADA Y COMO FUERON RESUELTOS</w:t>
      </w:r>
    </w:p>
    <w:p w:rsidR="00086884" w:rsidRPr="00086884" w:rsidRDefault="00086884" w:rsidP="00086884">
      <w:r w:rsidRPr="00086884">
        <w:t>1982: CASO TYLENOL DE JOHNSON &amp; JOHNSON</w:t>
      </w:r>
    </w:p>
    <w:p w:rsidR="00086884" w:rsidRDefault="00086884" w:rsidP="00267DD6">
      <w:r w:rsidRPr="00086884">
        <w:t>1990: LA CRISIS DEL BENCENO DE PERRIER</w:t>
      </w:r>
    </w:p>
    <w:p w:rsidR="00086884" w:rsidRDefault="00086884" w:rsidP="00267DD6">
      <w:r w:rsidRPr="00086884">
        <w:t>1993: LA CRISIS DE LA JERINGUILLA ENCONTRADA EN UNA LATA DE PEPSI</w:t>
      </w:r>
    </w:p>
    <w:p w:rsidR="00086884" w:rsidRDefault="00086884" w:rsidP="00267DD6">
      <w:r>
        <w:t xml:space="preserve">2007: </w:t>
      </w:r>
      <w:r w:rsidRPr="00086884">
        <w:t>EL CASO TOYOTA</w:t>
      </w:r>
    </w:p>
    <w:p w:rsidR="00086884" w:rsidRDefault="00086884" w:rsidP="00267DD6">
      <w:r>
        <w:t xml:space="preserve">2015: </w:t>
      </w:r>
      <w:r w:rsidRPr="00086884">
        <w:t>CASO VOLKSWAGEN</w:t>
      </w:r>
    </w:p>
    <w:p w:rsidR="00086884" w:rsidRPr="00267DD6" w:rsidRDefault="00086884" w:rsidP="00267DD6">
      <w:bookmarkStart w:id="0" w:name="_GoBack"/>
      <w:bookmarkEnd w:id="0"/>
    </w:p>
    <w:sectPr w:rsidR="00086884" w:rsidRPr="00267D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83" w:rsidRDefault="00A22E83" w:rsidP="006F061A">
      <w:pPr>
        <w:spacing w:after="0" w:line="240" w:lineRule="auto"/>
      </w:pPr>
      <w:r>
        <w:separator/>
      </w:r>
    </w:p>
  </w:endnote>
  <w:endnote w:type="continuationSeparator" w:id="0">
    <w:p w:rsidR="00A22E83" w:rsidRDefault="00A22E83" w:rsidP="006F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83" w:rsidRDefault="00A22E83" w:rsidP="006F061A">
      <w:pPr>
        <w:spacing w:after="0" w:line="240" w:lineRule="auto"/>
      </w:pPr>
      <w:r>
        <w:separator/>
      </w:r>
    </w:p>
  </w:footnote>
  <w:footnote w:type="continuationSeparator" w:id="0">
    <w:p w:rsidR="00A22E83" w:rsidRDefault="00A22E83" w:rsidP="006F0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1A" w:rsidRDefault="006F061A">
    <w:pPr>
      <w:pStyle w:val="Encabezado"/>
    </w:pPr>
    <w:r>
      <w:t>UNIVERSIDAD DE ACONCAGUA</w:t>
    </w:r>
  </w:p>
  <w:p w:rsidR="006F061A" w:rsidRDefault="006F061A">
    <w:pPr>
      <w:pStyle w:val="Encabezado"/>
    </w:pPr>
    <w:r>
      <w:t>PCE INGENIERIA INDUTRIAL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D6"/>
    <w:rsid w:val="00086884"/>
    <w:rsid w:val="000B5AB9"/>
    <w:rsid w:val="00267DD6"/>
    <w:rsid w:val="006F061A"/>
    <w:rsid w:val="0079016B"/>
    <w:rsid w:val="00A22E83"/>
    <w:rsid w:val="00C201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61A"/>
  </w:style>
  <w:style w:type="paragraph" w:styleId="Piedepgina">
    <w:name w:val="footer"/>
    <w:basedOn w:val="Normal"/>
    <w:link w:val="PiedepginaCar"/>
    <w:uiPriority w:val="99"/>
    <w:unhideWhenUsed/>
    <w:rsid w:val="006F0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61A"/>
  </w:style>
  <w:style w:type="paragraph" w:styleId="Piedepgina">
    <w:name w:val="footer"/>
    <w:basedOn w:val="Normal"/>
    <w:link w:val="PiedepginaCar"/>
    <w:uiPriority w:val="99"/>
    <w:unhideWhenUsed/>
    <w:rsid w:val="006F0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Walker</dc:creator>
  <cp:lastModifiedBy>Jimmy Walker</cp:lastModifiedBy>
  <cp:revision>1</cp:revision>
  <dcterms:created xsi:type="dcterms:W3CDTF">2016-11-29T21:11:00Z</dcterms:created>
  <dcterms:modified xsi:type="dcterms:W3CDTF">2016-11-29T21:37:00Z</dcterms:modified>
</cp:coreProperties>
</file>